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8D5" w:rsidRDefault="00886A49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附表1：（本表适用于2025届推免生）</w:t>
      </w:r>
    </w:p>
    <w:p w:rsidR="00A918D5" w:rsidRDefault="00886A49">
      <w:pPr>
        <w:spacing w:line="240" w:lineRule="atLeast"/>
        <w:jc w:val="center"/>
        <w:rPr>
          <w:rFonts w:ascii="方正小标宋简体" w:eastAsia="方正小标宋简体" w:hAnsi="宋体" w:cs="宋体"/>
          <w:color w:val="000000"/>
          <w:kern w:val="0"/>
          <w:sz w:val="30"/>
          <w:szCs w:val="30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0"/>
          <w:szCs w:val="30"/>
        </w:rPr>
        <w:t>河北大学学生创新实践能力评分表</w:t>
      </w:r>
    </w:p>
    <w:tbl>
      <w:tblPr>
        <w:tblpPr w:leftFromText="180" w:rightFromText="180" w:vertAnchor="text" w:horzAnchor="page" w:tblpX="1455" w:tblpY="130"/>
        <w:tblOverlap w:val="never"/>
        <w:tblW w:w="8810" w:type="dxa"/>
        <w:tblLayout w:type="fixed"/>
        <w:tblLook w:val="04A0"/>
      </w:tblPr>
      <w:tblGrid>
        <w:gridCol w:w="920"/>
        <w:gridCol w:w="9"/>
        <w:gridCol w:w="1358"/>
        <w:gridCol w:w="2165"/>
        <w:gridCol w:w="1022"/>
        <w:gridCol w:w="1106"/>
        <w:gridCol w:w="1041"/>
        <w:gridCol w:w="1189"/>
      </w:tblGrid>
      <w:tr w:rsidR="00A918D5">
        <w:trPr>
          <w:trHeight w:hRule="exact" w:val="454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918D5" w:rsidRDefault="00886A49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918D5" w:rsidRDefault="00886A49">
            <w:pPr>
              <w:jc w:val="center"/>
            </w:pPr>
            <w:r>
              <w:rPr>
                <w:rFonts w:hint="eastAsia"/>
              </w:rPr>
              <w:t>竞赛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级别</w:t>
            </w:r>
          </w:p>
        </w:tc>
        <w:tc>
          <w:tcPr>
            <w:tcW w:w="21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918D5" w:rsidRDefault="00886A49">
            <w:pPr>
              <w:jc w:val="center"/>
            </w:pPr>
            <w:r>
              <w:rPr>
                <w:rFonts w:hint="eastAsia"/>
                <w:kern w:val="0"/>
              </w:rPr>
              <w:t>获奖项目名称和等级</w:t>
            </w:r>
          </w:p>
        </w:tc>
        <w:tc>
          <w:tcPr>
            <w:tcW w:w="3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</w:pPr>
            <w:r>
              <w:rPr>
                <w:rFonts w:hint="eastAsia"/>
              </w:rPr>
              <w:t>评分标准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18D5" w:rsidRDefault="00886A49">
            <w:pPr>
              <w:jc w:val="center"/>
            </w:pPr>
            <w:r>
              <w:rPr>
                <w:rFonts w:hint="eastAsia"/>
              </w:rPr>
              <w:t>最高限分</w:t>
            </w:r>
          </w:p>
        </w:tc>
      </w:tr>
      <w:tr w:rsidR="00A918D5">
        <w:trPr>
          <w:trHeight w:hRule="exact" w:val="454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918D5" w:rsidRDefault="00A918D5"/>
        </w:tc>
        <w:tc>
          <w:tcPr>
            <w:tcW w:w="13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918D5" w:rsidRDefault="00A918D5"/>
        </w:tc>
        <w:tc>
          <w:tcPr>
            <w:tcW w:w="21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18D5" w:rsidRDefault="00A918D5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</w:pPr>
            <w:r>
              <w:rPr>
                <w:rFonts w:hint="eastAsia"/>
              </w:rPr>
              <w:t>第一名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</w:pPr>
            <w:r>
              <w:rPr>
                <w:rFonts w:hint="eastAsia"/>
              </w:rPr>
              <w:t>第二名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</w:pPr>
            <w:r>
              <w:rPr>
                <w:rFonts w:hint="eastAsia"/>
              </w:rPr>
              <w:t>第三名</w:t>
            </w:r>
          </w:p>
        </w:tc>
        <w:tc>
          <w:tcPr>
            <w:tcW w:w="11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18D5" w:rsidRDefault="00A918D5">
            <w:pPr>
              <w:jc w:val="center"/>
            </w:pPr>
          </w:p>
        </w:tc>
      </w:tr>
      <w:tr w:rsidR="00A918D5">
        <w:trPr>
          <w:trHeight w:hRule="exact" w:val="454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918D5" w:rsidRDefault="00886A49">
            <w:r>
              <w:rPr>
                <w:rFonts w:hint="eastAsia"/>
              </w:rPr>
              <w:t>各类学术、科技、技能竞赛获奖</w:t>
            </w: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18D5" w:rsidRDefault="00886A49">
            <w:pPr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级竞赛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r>
              <w:rPr>
                <w:rFonts w:hint="eastAsia"/>
              </w:rPr>
              <w:t>全国（国际）一等奖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1.5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918D5" w:rsidRDefault="00886A49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A918D5">
        <w:trPr>
          <w:trHeight w:hRule="exact" w:val="454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18D5" w:rsidRDefault="00A918D5"/>
        </w:tc>
        <w:tc>
          <w:tcPr>
            <w:tcW w:w="13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18D5" w:rsidRDefault="00A918D5"/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r>
              <w:rPr>
                <w:rFonts w:hint="eastAsia"/>
              </w:rPr>
              <w:t>全国（国际）二等奖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1.5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0.5</w:t>
            </w:r>
          </w:p>
        </w:tc>
        <w:tc>
          <w:tcPr>
            <w:tcW w:w="1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18D5" w:rsidRDefault="00A918D5">
            <w:pPr>
              <w:jc w:val="center"/>
            </w:pPr>
          </w:p>
        </w:tc>
      </w:tr>
      <w:tr w:rsidR="00A918D5">
        <w:trPr>
          <w:trHeight w:hRule="exact" w:val="454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18D5" w:rsidRDefault="00A918D5"/>
        </w:tc>
        <w:tc>
          <w:tcPr>
            <w:tcW w:w="13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18D5" w:rsidRDefault="00A918D5"/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r>
              <w:rPr>
                <w:rFonts w:hint="eastAsia"/>
              </w:rPr>
              <w:t>全国（国际）三等奖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0.5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0.3</w:t>
            </w:r>
          </w:p>
        </w:tc>
        <w:tc>
          <w:tcPr>
            <w:tcW w:w="1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18D5" w:rsidRDefault="00A918D5">
            <w:pPr>
              <w:jc w:val="center"/>
            </w:pPr>
          </w:p>
        </w:tc>
      </w:tr>
      <w:tr w:rsidR="00A918D5">
        <w:trPr>
          <w:trHeight w:hRule="exact" w:val="454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18D5" w:rsidRDefault="00A918D5"/>
        </w:tc>
        <w:tc>
          <w:tcPr>
            <w:tcW w:w="13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18D5" w:rsidRDefault="00A918D5"/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r>
              <w:rPr>
                <w:rFonts w:hint="eastAsia"/>
              </w:rPr>
              <w:t>省级特等奖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0.5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0.3</w:t>
            </w:r>
          </w:p>
        </w:tc>
        <w:tc>
          <w:tcPr>
            <w:tcW w:w="1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18D5" w:rsidRDefault="00A918D5">
            <w:pPr>
              <w:jc w:val="center"/>
            </w:pPr>
          </w:p>
        </w:tc>
      </w:tr>
      <w:tr w:rsidR="00A918D5">
        <w:trPr>
          <w:trHeight w:hRule="exact" w:val="454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18D5" w:rsidRDefault="00A918D5"/>
        </w:tc>
        <w:tc>
          <w:tcPr>
            <w:tcW w:w="13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18D5" w:rsidRDefault="00A918D5"/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rPr>
                <w:rFonts w:cs="宋体"/>
                <w:color w:val="000000"/>
                <w:kern w:val="0"/>
              </w:rPr>
            </w:pPr>
            <w:r>
              <w:rPr>
                <w:rFonts w:hint="eastAsia"/>
              </w:rPr>
              <w:t>省级一等奖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0.8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0.4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0.2</w:t>
            </w:r>
          </w:p>
        </w:tc>
        <w:tc>
          <w:tcPr>
            <w:tcW w:w="1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18D5" w:rsidRDefault="00A918D5">
            <w:pPr>
              <w:jc w:val="center"/>
            </w:pPr>
          </w:p>
        </w:tc>
      </w:tr>
      <w:tr w:rsidR="00A918D5">
        <w:trPr>
          <w:trHeight w:hRule="exact" w:val="454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18D5" w:rsidRDefault="00A918D5"/>
        </w:tc>
        <w:tc>
          <w:tcPr>
            <w:tcW w:w="13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18D5" w:rsidRDefault="00A918D5"/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省级二等奖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0.5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0.3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0.1</w:t>
            </w:r>
          </w:p>
        </w:tc>
        <w:tc>
          <w:tcPr>
            <w:tcW w:w="1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18D5" w:rsidRDefault="00A918D5">
            <w:pPr>
              <w:jc w:val="center"/>
            </w:pPr>
          </w:p>
        </w:tc>
      </w:tr>
      <w:tr w:rsidR="00A918D5">
        <w:trPr>
          <w:trHeight w:hRule="exact" w:val="454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18D5" w:rsidRDefault="00A918D5"/>
        </w:tc>
        <w:tc>
          <w:tcPr>
            <w:tcW w:w="13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18D5" w:rsidRDefault="00A918D5"/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省级三等奖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0.3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0.2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0.05</w:t>
            </w:r>
          </w:p>
        </w:tc>
        <w:tc>
          <w:tcPr>
            <w:tcW w:w="1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18D5" w:rsidRDefault="00A918D5">
            <w:pPr>
              <w:jc w:val="center"/>
            </w:pPr>
          </w:p>
        </w:tc>
      </w:tr>
      <w:tr w:rsidR="00A918D5">
        <w:trPr>
          <w:trHeight w:hRule="exact" w:val="454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18D5" w:rsidRDefault="00A918D5"/>
        </w:tc>
        <w:tc>
          <w:tcPr>
            <w:tcW w:w="13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18D5" w:rsidRDefault="00886A49">
            <w:pPr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级竞赛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r>
              <w:rPr>
                <w:rFonts w:hint="eastAsia"/>
              </w:rPr>
              <w:t>全国（国际）一等奖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  <w:rPr>
                <w:w w:val="90"/>
                <w:kern w:val="0"/>
              </w:rPr>
            </w:pPr>
            <w:r>
              <w:rPr>
                <w:rFonts w:hint="eastAsia"/>
                <w:w w:val="90"/>
                <w:kern w:val="0"/>
              </w:rPr>
              <w:t>1.5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  <w:rPr>
                <w:w w:val="90"/>
                <w:kern w:val="0"/>
              </w:rPr>
            </w:pPr>
            <w:r>
              <w:rPr>
                <w:rFonts w:hint="eastAsia"/>
                <w:w w:val="90"/>
                <w:kern w:val="0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  <w:rPr>
                <w:w w:val="90"/>
                <w:kern w:val="0"/>
              </w:rPr>
            </w:pPr>
            <w:r>
              <w:rPr>
                <w:rFonts w:hint="eastAsia"/>
                <w:w w:val="90"/>
                <w:kern w:val="0"/>
              </w:rPr>
              <w:t>0.5</w:t>
            </w:r>
          </w:p>
        </w:tc>
        <w:tc>
          <w:tcPr>
            <w:tcW w:w="1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18D5" w:rsidRDefault="00A918D5">
            <w:pPr>
              <w:jc w:val="center"/>
            </w:pPr>
          </w:p>
        </w:tc>
      </w:tr>
      <w:tr w:rsidR="00A918D5">
        <w:trPr>
          <w:trHeight w:hRule="exact" w:val="454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18D5" w:rsidRDefault="00A918D5"/>
        </w:tc>
        <w:tc>
          <w:tcPr>
            <w:tcW w:w="13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18D5" w:rsidRDefault="00A918D5"/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r>
              <w:rPr>
                <w:rFonts w:hint="eastAsia"/>
              </w:rPr>
              <w:t>全国（国际）二等奖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  <w:rPr>
                <w:w w:val="90"/>
                <w:kern w:val="0"/>
              </w:rPr>
            </w:pPr>
            <w:r>
              <w:rPr>
                <w:rFonts w:hint="eastAsia"/>
                <w:w w:val="90"/>
                <w:kern w:val="0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  <w:rPr>
                <w:w w:val="90"/>
                <w:kern w:val="0"/>
              </w:rPr>
            </w:pPr>
            <w:r>
              <w:rPr>
                <w:rFonts w:hint="eastAsia"/>
                <w:w w:val="90"/>
                <w:kern w:val="0"/>
              </w:rPr>
              <w:t>0.5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  <w:rPr>
                <w:w w:val="90"/>
                <w:kern w:val="0"/>
              </w:rPr>
            </w:pPr>
            <w:r>
              <w:rPr>
                <w:rFonts w:hint="eastAsia"/>
                <w:w w:val="90"/>
                <w:kern w:val="0"/>
              </w:rPr>
              <w:t>0.3</w:t>
            </w:r>
          </w:p>
        </w:tc>
        <w:tc>
          <w:tcPr>
            <w:tcW w:w="1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18D5" w:rsidRDefault="00A918D5">
            <w:pPr>
              <w:jc w:val="center"/>
            </w:pPr>
          </w:p>
        </w:tc>
      </w:tr>
      <w:tr w:rsidR="00A918D5">
        <w:trPr>
          <w:trHeight w:hRule="exact" w:val="454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18D5" w:rsidRDefault="00A918D5"/>
        </w:tc>
        <w:tc>
          <w:tcPr>
            <w:tcW w:w="13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18D5" w:rsidRDefault="00A918D5"/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r>
              <w:rPr>
                <w:rFonts w:hint="eastAsia"/>
              </w:rPr>
              <w:t>全国（国际）三等奖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  <w:rPr>
                <w:w w:val="90"/>
                <w:kern w:val="0"/>
              </w:rPr>
            </w:pPr>
            <w:r>
              <w:rPr>
                <w:rFonts w:hint="eastAsia"/>
                <w:w w:val="90"/>
                <w:kern w:val="0"/>
              </w:rPr>
              <w:t>0.6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  <w:rPr>
                <w:w w:val="90"/>
                <w:kern w:val="0"/>
              </w:rPr>
            </w:pPr>
            <w:r>
              <w:rPr>
                <w:rFonts w:hint="eastAsia"/>
                <w:w w:val="90"/>
                <w:kern w:val="0"/>
              </w:rPr>
              <w:t>0.4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  <w:rPr>
                <w:w w:val="90"/>
                <w:kern w:val="0"/>
              </w:rPr>
            </w:pPr>
            <w:r>
              <w:rPr>
                <w:rFonts w:hint="eastAsia"/>
                <w:w w:val="90"/>
                <w:kern w:val="0"/>
              </w:rPr>
              <w:t>0.2</w:t>
            </w:r>
          </w:p>
        </w:tc>
        <w:tc>
          <w:tcPr>
            <w:tcW w:w="1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18D5" w:rsidRDefault="00A918D5">
            <w:pPr>
              <w:jc w:val="center"/>
            </w:pPr>
          </w:p>
        </w:tc>
      </w:tr>
      <w:tr w:rsidR="00A918D5">
        <w:trPr>
          <w:trHeight w:hRule="exact" w:val="454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18D5" w:rsidRDefault="00A918D5"/>
        </w:tc>
        <w:tc>
          <w:tcPr>
            <w:tcW w:w="13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18D5" w:rsidRDefault="00A918D5"/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r>
              <w:rPr>
                <w:rFonts w:hint="eastAsia"/>
              </w:rPr>
              <w:t>省级特等奖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  <w:rPr>
                <w:w w:val="90"/>
                <w:kern w:val="0"/>
              </w:rPr>
            </w:pPr>
            <w:r>
              <w:rPr>
                <w:rFonts w:hint="eastAsia"/>
                <w:w w:val="90"/>
                <w:kern w:val="0"/>
              </w:rPr>
              <w:t>0.6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  <w:rPr>
                <w:w w:val="90"/>
                <w:kern w:val="0"/>
              </w:rPr>
            </w:pPr>
            <w:r>
              <w:rPr>
                <w:rFonts w:hint="eastAsia"/>
                <w:w w:val="90"/>
                <w:kern w:val="0"/>
              </w:rPr>
              <w:t>0.4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  <w:rPr>
                <w:w w:val="90"/>
                <w:kern w:val="0"/>
              </w:rPr>
            </w:pPr>
            <w:r>
              <w:rPr>
                <w:rFonts w:hint="eastAsia"/>
                <w:w w:val="90"/>
                <w:kern w:val="0"/>
              </w:rPr>
              <w:t>0.2</w:t>
            </w:r>
          </w:p>
        </w:tc>
        <w:tc>
          <w:tcPr>
            <w:tcW w:w="1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18D5" w:rsidRDefault="00A918D5">
            <w:pPr>
              <w:jc w:val="center"/>
            </w:pPr>
          </w:p>
        </w:tc>
      </w:tr>
      <w:tr w:rsidR="00A918D5">
        <w:trPr>
          <w:trHeight w:hRule="exact" w:val="454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18D5" w:rsidRDefault="00A918D5"/>
        </w:tc>
        <w:tc>
          <w:tcPr>
            <w:tcW w:w="13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18D5" w:rsidRDefault="00A918D5"/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rPr>
                <w:rFonts w:cs="宋体"/>
                <w:color w:val="000000"/>
                <w:kern w:val="0"/>
              </w:rPr>
            </w:pPr>
            <w:r>
              <w:rPr>
                <w:rFonts w:hint="eastAsia"/>
              </w:rPr>
              <w:t>省级一等奖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  <w:rPr>
                <w:w w:val="90"/>
                <w:kern w:val="0"/>
              </w:rPr>
            </w:pPr>
            <w:r>
              <w:rPr>
                <w:rFonts w:hint="eastAsia"/>
                <w:w w:val="90"/>
                <w:kern w:val="0"/>
              </w:rPr>
              <w:t>0.5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  <w:rPr>
                <w:w w:val="90"/>
                <w:kern w:val="0"/>
              </w:rPr>
            </w:pPr>
            <w:r>
              <w:rPr>
                <w:rFonts w:hint="eastAsia"/>
                <w:w w:val="90"/>
                <w:kern w:val="0"/>
              </w:rPr>
              <w:t>0.3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  <w:rPr>
                <w:w w:val="90"/>
                <w:kern w:val="0"/>
              </w:rPr>
            </w:pPr>
            <w:r>
              <w:rPr>
                <w:rFonts w:hint="eastAsia"/>
                <w:w w:val="90"/>
                <w:kern w:val="0"/>
              </w:rPr>
              <w:t>0.1</w:t>
            </w:r>
          </w:p>
        </w:tc>
        <w:tc>
          <w:tcPr>
            <w:tcW w:w="1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18D5" w:rsidRDefault="00A918D5">
            <w:pPr>
              <w:jc w:val="center"/>
            </w:pPr>
          </w:p>
        </w:tc>
      </w:tr>
      <w:tr w:rsidR="00A918D5">
        <w:trPr>
          <w:trHeight w:hRule="exact" w:val="454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18D5" w:rsidRDefault="00A918D5"/>
        </w:tc>
        <w:tc>
          <w:tcPr>
            <w:tcW w:w="13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18D5" w:rsidRDefault="00A918D5"/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省级二等奖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  <w:rPr>
                <w:w w:val="90"/>
                <w:kern w:val="0"/>
              </w:rPr>
            </w:pPr>
            <w:r>
              <w:rPr>
                <w:rFonts w:hint="eastAsia"/>
                <w:w w:val="90"/>
                <w:kern w:val="0"/>
              </w:rPr>
              <w:t>0.3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  <w:rPr>
                <w:w w:val="90"/>
                <w:kern w:val="0"/>
              </w:rPr>
            </w:pPr>
            <w:r>
              <w:rPr>
                <w:rFonts w:hint="eastAsia"/>
                <w:w w:val="90"/>
                <w:kern w:val="0"/>
              </w:rPr>
              <w:t>0.2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  <w:rPr>
                <w:w w:val="90"/>
                <w:kern w:val="0"/>
              </w:rPr>
            </w:pPr>
            <w:r>
              <w:rPr>
                <w:rFonts w:hint="eastAsia"/>
                <w:w w:val="90"/>
                <w:kern w:val="0"/>
              </w:rPr>
              <w:t>0.05</w:t>
            </w:r>
          </w:p>
        </w:tc>
        <w:tc>
          <w:tcPr>
            <w:tcW w:w="1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18D5" w:rsidRDefault="00A918D5">
            <w:pPr>
              <w:jc w:val="center"/>
            </w:pPr>
          </w:p>
        </w:tc>
      </w:tr>
      <w:tr w:rsidR="00A918D5">
        <w:trPr>
          <w:trHeight w:hRule="exact" w:val="454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18D5" w:rsidRDefault="00A918D5"/>
        </w:tc>
        <w:tc>
          <w:tcPr>
            <w:tcW w:w="13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18D5" w:rsidRDefault="00A918D5"/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省级三等奖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  <w:rPr>
                <w:w w:val="90"/>
                <w:kern w:val="0"/>
              </w:rPr>
            </w:pPr>
            <w:r>
              <w:rPr>
                <w:rFonts w:hint="eastAsia"/>
                <w:w w:val="90"/>
                <w:kern w:val="0"/>
              </w:rPr>
              <w:t>0.2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  <w:rPr>
                <w:w w:val="90"/>
                <w:kern w:val="0"/>
              </w:rPr>
            </w:pPr>
            <w:r>
              <w:rPr>
                <w:rFonts w:hint="eastAsia"/>
                <w:w w:val="90"/>
                <w:kern w:val="0"/>
              </w:rPr>
              <w:t>0.1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  <w:rPr>
                <w:w w:val="90"/>
                <w:kern w:val="0"/>
              </w:rPr>
            </w:pPr>
            <w:r>
              <w:rPr>
                <w:rFonts w:hint="eastAsia"/>
                <w:w w:val="90"/>
                <w:kern w:val="0"/>
              </w:rPr>
              <w:t>0</w:t>
            </w:r>
          </w:p>
        </w:tc>
        <w:tc>
          <w:tcPr>
            <w:tcW w:w="1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18D5" w:rsidRDefault="00A918D5">
            <w:pPr>
              <w:jc w:val="center"/>
            </w:pPr>
          </w:p>
        </w:tc>
      </w:tr>
      <w:tr w:rsidR="00A918D5">
        <w:trPr>
          <w:trHeight w:hRule="exact" w:val="454"/>
        </w:trPr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918D5" w:rsidRDefault="00886A49">
            <w:r>
              <w:rPr>
                <w:rFonts w:hint="eastAsia"/>
              </w:rPr>
              <w:t>各类公开发表专业学术论文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类期刊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</w:pPr>
            <w:r>
              <w:rPr>
                <w:rFonts w:hint="eastAsia"/>
              </w:rPr>
              <w:t>1.5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</w:pPr>
            <w:r>
              <w:rPr>
                <w:rFonts w:hint="eastAsia"/>
              </w:rPr>
              <w:t>0.5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918D5" w:rsidRDefault="00886A49">
            <w:pPr>
              <w:jc w:val="center"/>
              <w:rPr>
                <w:w w:val="90"/>
              </w:rPr>
            </w:pPr>
            <w:r>
              <w:rPr>
                <w:w w:val="90"/>
              </w:rPr>
              <w:t>1.5</w:t>
            </w:r>
          </w:p>
          <w:p w:rsidR="00A918D5" w:rsidRDefault="00886A49">
            <w:pPr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（限报</w:t>
            </w:r>
            <w:r>
              <w:rPr>
                <w:rFonts w:hint="eastAsia"/>
                <w:w w:val="90"/>
              </w:rPr>
              <w:t>3</w:t>
            </w:r>
            <w:r>
              <w:rPr>
                <w:rFonts w:hint="eastAsia"/>
                <w:w w:val="90"/>
              </w:rPr>
              <w:t>篇）</w:t>
            </w:r>
          </w:p>
        </w:tc>
      </w:tr>
      <w:tr w:rsidR="00A918D5">
        <w:trPr>
          <w:trHeight w:hRule="exact" w:val="454"/>
        </w:trPr>
        <w:tc>
          <w:tcPr>
            <w:tcW w:w="228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18D5" w:rsidRDefault="00A918D5"/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类期刊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</w:pPr>
            <w:r>
              <w:rPr>
                <w:rFonts w:hint="eastAsia"/>
              </w:rPr>
              <w:t>0.5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</w:pPr>
            <w:r>
              <w:rPr>
                <w:rFonts w:hint="eastAsia"/>
              </w:rPr>
              <w:t>0.3</w:t>
            </w:r>
          </w:p>
        </w:tc>
        <w:tc>
          <w:tcPr>
            <w:tcW w:w="1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18D5" w:rsidRDefault="00A918D5">
            <w:pPr>
              <w:jc w:val="center"/>
            </w:pPr>
          </w:p>
        </w:tc>
      </w:tr>
      <w:tr w:rsidR="00A918D5">
        <w:trPr>
          <w:trHeight w:hRule="exact" w:val="454"/>
        </w:trPr>
        <w:tc>
          <w:tcPr>
            <w:tcW w:w="228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18D5" w:rsidRDefault="00A918D5"/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类期刊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</w:pPr>
            <w:r>
              <w:t>0.</w:t>
            </w:r>
            <w:r>
              <w:rPr>
                <w:rFonts w:hint="eastAsia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</w:pPr>
            <w:r>
              <w:rPr>
                <w:rFonts w:hint="eastAsia"/>
              </w:rPr>
              <w:t>0.3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</w:pPr>
            <w:r>
              <w:rPr>
                <w:rFonts w:hint="eastAsia"/>
              </w:rPr>
              <w:t>0.1</w:t>
            </w:r>
          </w:p>
        </w:tc>
        <w:tc>
          <w:tcPr>
            <w:tcW w:w="11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18D5" w:rsidRDefault="00A918D5">
            <w:pPr>
              <w:jc w:val="center"/>
            </w:pPr>
          </w:p>
        </w:tc>
      </w:tr>
      <w:tr w:rsidR="00A918D5">
        <w:trPr>
          <w:trHeight w:hRule="exact" w:val="454"/>
        </w:trPr>
        <w:tc>
          <w:tcPr>
            <w:tcW w:w="92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918D5" w:rsidRDefault="00886A49">
            <w:pPr>
              <w:jc w:val="center"/>
            </w:pPr>
            <w:r>
              <w:rPr>
                <w:rFonts w:hint="eastAsia"/>
              </w:rPr>
              <w:t>承担科研项目</w:t>
            </w:r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rPr>
                <w:rFonts w:cs="宋体"/>
                <w:color w:val="000000"/>
              </w:rPr>
            </w:pPr>
            <w:r>
              <w:rPr>
                <w:rFonts w:hint="eastAsia"/>
              </w:rPr>
              <w:t>大学生创新训练计划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18D5" w:rsidRDefault="00886A49">
            <w:pPr>
              <w:rPr>
                <w:color w:val="000000"/>
              </w:rPr>
            </w:pPr>
            <w:r>
              <w:rPr>
                <w:rFonts w:hint="eastAsia"/>
              </w:rPr>
              <w:t>国家级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</w:pPr>
            <w:r>
              <w:t>0.8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</w:pPr>
            <w:r>
              <w:rPr>
                <w:rFonts w:hint="eastAsia"/>
              </w:rPr>
              <w:t>0.</w:t>
            </w:r>
            <w:r>
              <w:t>6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</w:pPr>
            <w:r>
              <w:rPr>
                <w:rFonts w:hint="eastAsia"/>
              </w:rPr>
              <w:t>0.</w:t>
            </w:r>
            <w:r>
              <w:t>4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918D5" w:rsidRDefault="00886A49">
            <w:pPr>
              <w:jc w:val="center"/>
              <w:rPr>
                <w:w w:val="90"/>
              </w:rPr>
            </w:pPr>
            <w:r>
              <w:rPr>
                <w:w w:val="90"/>
              </w:rPr>
              <w:t>1.5</w:t>
            </w:r>
          </w:p>
          <w:p w:rsidR="00A918D5" w:rsidRDefault="00886A49">
            <w:pPr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（限报</w:t>
            </w:r>
            <w:r>
              <w:rPr>
                <w:rFonts w:hint="eastAsia"/>
                <w:w w:val="90"/>
              </w:rPr>
              <w:t>3</w:t>
            </w:r>
            <w:r>
              <w:rPr>
                <w:rFonts w:hint="eastAsia"/>
                <w:w w:val="90"/>
              </w:rPr>
              <w:t>项）</w:t>
            </w:r>
          </w:p>
        </w:tc>
      </w:tr>
      <w:tr w:rsidR="00A918D5">
        <w:trPr>
          <w:trHeight w:hRule="exact" w:val="454"/>
        </w:trPr>
        <w:tc>
          <w:tcPr>
            <w:tcW w:w="9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18D5" w:rsidRDefault="00A918D5"/>
        </w:tc>
        <w:tc>
          <w:tcPr>
            <w:tcW w:w="13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A918D5"/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18D5" w:rsidRDefault="00886A49">
            <w:r>
              <w:rPr>
                <w:rFonts w:hint="eastAsia"/>
              </w:rPr>
              <w:t>省级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</w:pPr>
            <w:r>
              <w:t>0.5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</w:pPr>
            <w:r>
              <w:rPr>
                <w:rFonts w:hint="eastAsia"/>
              </w:rPr>
              <w:t>0.</w:t>
            </w:r>
            <w:r>
              <w:t>3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</w:pPr>
            <w:r>
              <w:rPr>
                <w:rFonts w:hint="eastAsia"/>
              </w:rPr>
              <w:t>0.</w:t>
            </w:r>
            <w:r>
              <w:t>1</w:t>
            </w:r>
          </w:p>
        </w:tc>
        <w:tc>
          <w:tcPr>
            <w:tcW w:w="1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18D5" w:rsidRDefault="00A918D5"/>
        </w:tc>
      </w:tr>
      <w:tr w:rsidR="00A918D5">
        <w:trPr>
          <w:trHeight w:hRule="exact" w:val="454"/>
        </w:trPr>
        <w:tc>
          <w:tcPr>
            <w:tcW w:w="9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18D5" w:rsidRDefault="00A918D5"/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r>
              <w:rPr>
                <w:rFonts w:hint="eastAsia"/>
              </w:rPr>
              <w:t>科研</w:t>
            </w:r>
          </w:p>
          <w:p w:rsidR="00A918D5" w:rsidRDefault="00886A49">
            <w:pPr>
              <w:rPr>
                <w:rFonts w:cs="宋体"/>
                <w:color w:val="000000"/>
              </w:rPr>
            </w:pPr>
            <w:r>
              <w:rPr>
                <w:rFonts w:hint="eastAsia"/>
              </w:rPr>
              <w:t>课题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18D5" w:rsidRDefault="00886A49">
            <w:pPr>
              <w:rPr>
                <w:color w:val="000000"/>
              </w:rPr>
            </w:pPr>
            <w:r>
              <w:rPr>
                <w:rFonts w:hint="eastAsia"/>
              </w:rPr>
              <w:t>国家级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</w:pPr>
            <w: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</w:pPr>
            <w:r>
              <w:rPr>
                <w:rFonts w:hint="eastAsia"/>
              </w:rPr>
              <w:t>0.8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18D5" w:rsidRDefault="00A918D5"/>
        </w:tc>
      </w:tr>
      <w:tr w:rsidR="00A918D5">
        <w:trPr>
          <w:trHeight w:hRule="exact" w:val="454"/>
        </w:trPr>
        <w:tc>
          <w:tcPr>
            <w:tcW w:w="9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18D5" w:rsidRDefault="00A918D5"/>
        </w:tc>
        <w:tc>
          <w:tcPr>
            <w:tcW w:w="13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A918D5"/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18D5" w:rsidRDefault="00886A49">
            <w:r>
              <w:rPr>
                <w:rFonts w:hint="eastAsia"/>
              </w:rPr>
              <w:t>省级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</w:pPr>
            <w:r>
              <w:t>0.7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</w:pPr>
            <w:r>
              <w:rPr>
                <w:rFonts w:hint="eastAsia"/>
              </w:rPr>
              <w:t>0.5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</w:pPr>
            <w:r>
              <w:rPr>
                <w:rFonts w:hint="eastAsia"/>
              </w:rPr>
              <w:t>0.3</w:t>
            </w:r>
          </w:p>
        </w:tc>
        <w:tc>
          <w:tcPr>
            <w:tcW w:w="1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18D5" w:rsidRDefault="00A918D5"/>
        </w:tc>
      </w:tr>
      <w:tr w:rsidR="00A918D5">
        <w:trPr>
          <w:trHeight w:hRule="exact" w:val="454"/>
        </w:trPr>
        <w:tc>
          <w:tcPr>
            <w:tcW w:w="9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18D5" w:rsidRDefault="00A918D5"/>
        </w:tc>
        <w:tc>
          <w:tcPr>
            <w:tcW w:w="13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A918D5"/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18D5" w:rsidRDefault="00886A49">
            <w:pPr>
              <w:rPr>
                <w:color w:val="000000"/>
              </w:rPr>
            </w:pPr>
            <w:r>
              <w:rPr>
                <w:rFonts w:hint="eastAsia"/>
              </w:rPr>
              <w:t>市级、校级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</w:pPr>
            <w:r>
              <w:t>0.4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</w:pPr>
            <w:r>
              <w:rPr>
                <w:rFonts w:hint="eastAsia"/>
              </w:rPr>
              <w:t>0.2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18D5" w:rsidRDefault="00A918D5"/>
        </w:tc>
      </w:tr>
      <w:tr w:rsidR="00A918D5">
        <w:trPr>
          <w:trHeight w:hRule="exact" w:val="454"/>
        </w:trPr>
        <w:tc>
          <w:tcPr>
            <w:tcW w:w="92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18D5" w:rsidRDefault="00A918D5"/>
        </w:tc>
        <w:tc>
          <w:tcPr>
            <w:tcW w:w="3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D5" w:rsidRDefault="00886A49">
            <w:r>
              <w:rPr>
                <w:rFonts w:hint="eastAsia"/>
              </w:rPr>
              <w:t>取得发明专利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</w:pPr>
            <w: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</w:pPr>
            <w:r>
              <w:rPr>
                <w:rFonts w:hint="eastAsia"/>
              </w:rPr>
              <w:t>0.8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8D5" w:rsidRDefault="00886A49"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1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18D5" w:rsidRDefault="00A918D5"/>
        </w:tc>
      </w:tr>
    </w:tbl>
    <w:p w:rsidR="00A918D5" w:rsidRDefault="00A918D5">
      <w:pPr>
        <w:spacing w:line="360" w:lineRule="auto"/>
        <w:ind w:firstLineChars="200" w:firstLine="482"/>
        <w:rPr>
          <w:b/>
          <w:sz w:val="24"/>
        </w:rPr>
      </w:pPr>
    </w:p>
    <w:p w:rsidR="00A918D5" w:rsidRDefault="00A918D5">
      <w:pPr>
        <w:spacing w:line="360" w:lineRule="auto"/>
        <w:ind w:firstLineChars="200" w:firstLine="482"/>
        <w:rPr>
          <w:b/>
          <w:sz w:val="24"/>
        </w:rPr>
      </w:pPr>
    </w:p>
    <w:p w:rsidR="00A918D5" w:rsidRDefault="00886A49">
      <w:pPr>
        <w:spacing w:line="36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lastRenderedPageBreak/>
        <w:t>说明：</w:t>
      </w:r>
    </w:p>
    <w:p w:rsidR="00E53127" w:rsidRDefault="00E53127" w:rsidP="00E53127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 w:rsidRPr="00660B88">
        <w:rPr>
          <w:rFonts w:hint="eastAsia"/>
          <w:sz w:val="24"/>
        </w:rPr>
        <w:t>.</w:t>
      </w:r>
      <w:r w:rsidRPr="00660B88">
        <w:rPr>
          <w:rFonts w:hint="eastAsia"/>
          <w:sz w:val="24"/>
        </w:rPr>
        <w:t>专利、论文等均应以河北大学为第一署名单位。</w:t>
      </w:r>
      <w:r>
        <w:rPr>
          <w:rFonts w:hint="eastAsia"/>
          <w:sz w:val="24"/>
        </w:rPr>
        <w:t>学术论文及科研项目级别</w:t>
      </w:r>
      <w:r w:rsidRPr="00660B88">
        <w:rPr>
          <w:rFonts w:hint="eastAsia"/>
          <w:sz w:val="24"/>
        </w:rPr>
        <w:t>按照河北大学有关文件执行</w:t>
      </w:r>
      <w:r w:rsidR="00D51DF8">
        <w:rPr>
          <w:rFonts w:hint="eastAsia"/>
          <w:sz w:val="24"/>
        </w:rPr>
        <w:t>,</w:t>
      </w:r>
      <w:r w:rsidR="00D51DF8" w:rsidRPr="00D51DF8">
        <w:rPr>
          <w:rFonts w:hint="eastAsia"/>
          <w:sz w:val="24"/>
        </w:rPr>
        <w:t xml:space="preserve"> </w:t>
      </w:r>
      <w:r w:rsidR="00D51DF8" w:rsidRPr="00306FB7">
        <w:rPr>
          <w:rFonts w:hint="eastAsia"/>
          <w:sz w:val="24"/>
        </w:rPr>
        <w:t>学院不设置</w:t>
      </w:r>
      <w:r w:rsidR="00D51DF8" w:rsidRPr="00306FB7">
        <w:rPr>
          <w:rFonts w:hint="eastAsia"/>
          <w:sz w:val="24"/>
        </w:rPr>
        <w:t>C</w:t>
      </w:r>
      <w:r w:rsidR="00D51DF8">
        <w:rPr>
          <w:rFonts w:hint="eastAsia"/>
          <w:sz w:val="24"/>
        </w:rPr>
        <w:t>级竞赛评分</w:t>
      </w:r>
      <w:r w:rsidRPr="00660B88">
        <w:rPr>
          <w:rFonts w:hint="eastAsia"/>
          <w:sz w:val="24"/>
        </w:rPr>
        <w:t>。</w:t>
      </w:r>
    </w:p>
    <w:p w:rsidR="00E53127" w:rsidRDefault="00E53127" w:rsidP="00E53127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发明专利（非实用新型、外观设计）界定范围为职务发明且与本人专业相关的。</w:t>
      </w:r>
    </w:p>
    <w:p w:rsidR="00E53127" w:rsidRPr="00271A94" w:rsidRDefault="00E53127" w:rsidP="00E53127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 w:rsidRPr="00660B88">
        <w:rPr>
          <w:rFonts w:hint="eastAsia"/>
          <w:sz w:val="24"/>
        </w:rPr>
        <w:t>.</w:t>
      </w:r>
      <w:r w:rsidRPr="00271A94">
        <w:rPr>
          <w:rFonts w:hint="eastAsia"/>
          <w:sz w:val="24"/>
        </w:rPr>
        <w:t>承担科研项目需结项，排名以证书上名次为准。</w:t>
      </w:r>
    </w:p>
    <w:p w:rsidR="00E53127" w:rsidRPr="00271A94" w:rsidRDefault="00E53127" w:rsidP="00E53127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4</w:t>
      </w:r>
      <w:r w:rsidRPr="00660B88">
        <w:rPr>
          <w:rFonts w:hint="eastAsia"/>
          <w:sz w:val="24"/>
        </w:rPr>
        <w:t>.</w:t>
      </w:r>
      <w:r w:rsidRPr="00271A94">
        <w:rPr>
          <w:rFonts w:ascii="宋体" w:hAnsi="宋体" w:cs="宋体" w:hint="eastAsia"/>
          <w:kern w:val="0"/>
          <w:sz w:val="24"/>
        </w:rPr>
        <w:t>学术论文必须是在合法学术期刊上已经正式发表的</w:t>
      </w:r>
      <w:r>
        <w:rPr>
          <w:rFonts w:ascii="宋体" w:hAnsi="宋体" w:cs="宋体" w:hint="eastAsia"/>
          <w:kern w:val="0"/>
          <w:sz w:val="24"/>
        </w:rPr>
        <w:t>本专业学术论文</w:t>
      </w:r>
      <w:r w:rsidRPr="00271A94">
        <w:rPr>
          <w:rFonts w:ascii="宋体" w:hAnsi="宋体" w:cs="宋体" w:hint="eastAsia"/>
          <w:kern w:val="0"/>
          <w:sz w:val="24"/>
        </w:rPr>
        <w:t>。被SCI、EI等检索或收录的会议论文</w:t>
      </w:r>
      <w:r>
        <w:rPr>
          <w:rFonts w:ascii="宋体" w:hAnsi="宋体" w:cs="宋体" w:hint="eastAsia"/>
          <w:kern w:val="0"/>
          <w:sz w:val="24"/>
        </w:rPr>
        <w:t>不予加分。在增刊或编辑出版的会议论文集或在未</w:t>
      </w:r>
      <w:r w:rsidRPr="00271A94">
        <w:rPr>
          <w:rFonts w:ascii="宋体" w:hAnsi="宋体" w:cs="宋体" w:hint="eastAsia"/>
          <w:kern w:val="0"/>
          <w:sz w:val="24"/>
        </w:rPr>
        <w:t>检索</w:t>
      </w:r>
      <w:r>
        <w:rPr>
          <w:rFonts w:ascii="宋体" w:hAnsi="宋体" w:cs="宋体" w:hint="eastAsia"/>
          <w:kern w:val="0"/>
          <w:sz w:val="24"/>
        </w:rPr>
        <w:t>的国外期刊的发表的论文不予加分</w:t>
      </w:r>
      <w:r w:rsidRPr="00271A94">
        <w:rPr>
          <w:rFonts w:ascii="宋体" w:hAnsi="宋体" w:cs="宋体" w:hint="eastAsia"/>
          <w:kern w:val="0"/>
          <w:sz w:val="24"/>
        </w:rPr>
        <w:t>。核心期刊论文以论文发表时间对应的核心期刊目录版本为准。SCI、EI等索引类期刊论文须有国内权威机构出具的检索证明。</w:t>
      </w:r>
    </w:p>
    <w:p w:rsidR="00E53127" w:rsidRPr="00271A94" w:rsidRDefault="00E53127" w:rsidP="00E53127">
      <w:pPr>
        <w:spacing w:line="360" w:lineRule="auto"/>
        <w:ind w:firstLineChars="150" w:firstLine="360"/>
        <w:rPr>
          <w:sz w:val="24"/>
        </w:rPr>
      </w:pPr>
      <w:r>
        <w:rPr>
          <w:rFonts w:hint="eastAsia"/>
          <w:sz w:val="24"/>
        </w:rPr>
        <w:t>5</w:t>
      </w:r>
      <w:r w:rsidRPr="00660B88">
        <w:rPr>
          <w:rFonts w:hint="eastAsia"/>
          <w:sz w:val="24"/>
        </w:rPr>
        <w:t>.</w:t>
      </w:r>
      <w:r w:rsidRPr="00271A94">
        <w:rPr>
          <w:rFonts w:ascii="宋体" w:hAnsi="宋体" w:cs="宋体"/>
          <w:kern w:val="0"/>
          <w:sz w:val="24"/>
        </w:rPr>
        <w:t>同一项成果获多种奖励者只按最高奖项计分，不重复计分。</w:t>
      </w:r>
    </w:p>
    <w:p w:rsidR="00E53127" w:rsidRDefault="00E53127" w:rsidP="00E53127">
      <w:pPr>
        <w:spacing w:line="360" w:lineRule="auto"/>
        <w:ind w:firstLineChars="150" w:firstLine="360"/>
        <w:rPr>
          <w:sz w:val="24"/>
        </w:rPr>
      </w:pPr>
      <w:r>
        <w:rPr>
          <w:rFonts w:hint="eastAsia"/>
          <w:sz w:val="24"/>
        </w:rPr>
        <w:t>6</w:t>
      </w:r>
      <w:r w:rsidRPr="00660B88">
        <w:rPr>
          <w:rFonts w:hint="eastAsia"/>
          <w:sz w:val="24"/>
        </w:rPr>
        <w:t>.</w:t>
      </w:r>
      <w:r w:rsidRPr="00271A94">
        <w:rPr>
          <w:rFonts w:hint="eastAsia"/>
          <w:sz w:val="24"/>
        </w:rPr>
        <w:t>学术论文、科研项目计分按照如下公式，总分</w:t>
      </w:r>
      <w:r w:rsidRPr="00271A94">
        <w:rPr>
          <w:rFonts w:hint="eastAsia"/>
          <w:sz w:val="24"/>
        </w:rPr>
        <w:t>=</w:t>
      </w:r>
      <w:r w:rsidRPr="00271A94">
        <w:rPr>
          <w:rFonts w:hint="eastAsia"/>
          <w:sz w:val="24"/>
        </w:rPr>
        <w:t>单项最高分</w:t>
      </w:r>
      <w:r w:rsidRPr="00271A94">
        <w:rPr>
          <w:rFonts w:hint="eastAsia"/>
          <w:sz w:val="24"/>
        </w:rPr>
        <w:t>+</w:t>
      </w:r>
      <w:r w:rsidRPr="00271A94">
        <w:rPr>
          <w:rFonts w:hint="eastAsia"/>
          <w:sz w:val="24"/>
        </w:rPr>
        <w:t>次高项得分×</w:t>
      </w:r>
      <w:r w:rsidRPr="00271A94">
        <w:rPr>
          <w:sz w:val="24"/>
        </w:rPr>
        <w:t>0.</w:t>
      </w:r>
      <w:r w:rsidRPr="00721404">
        <w:rPr>
          <w:sz w:val="24"/>
        </w:rPr>
        <w:t>5+</w:t>
      </w:r>
      <w:r w:rsidRPr="00721404">
        <w:rPr>
          <w:rFonts w:hint="eastAsia"/>
          <w:sz w:val="24"/>
        </w:rPr>
        <w:t>第三项高得分×</w:t>
      </w:r>
      <w:r w:rsidRPr="00721404">
        <w:rPr>
          <w:sz w:val="24"/>
        </w:rPr>
        <w:t>0.3</w:t>
      </w:r>
      <w:r>
        <w:rPr>
          <w:rFonts w:hint="eastAsia"/>
          <w:sz w:val="24"/>
        </w:rPr>
        <w:t>。</w:t>
      </w:r>
    </w:p>
    <w:p w:rsidR="00A918D5" w:rsidRDefault="00A918D5">
      <w:pPr>
        <w:spacing w:line="360" w:lineRule="auto"/>
        <w:ind w:firstLineChars="200" w:firstLine="480"/>
        <w:rPr>
          <w:sz w:val="24"/>
        </w:rPr>
      </w:pPr>
    </w:p>
    <w:p w:rsidR="00A918D5" w:rsidRDefault="00A918D5">
      <w:pPr>
        <w:spacing w:line="360" w:lineRule="auto"/>
        <w:sectPr w:rsidR="00A918D5">
          <w:footerReference w:type="default" r:id="rId7"/>
          <w:pgSz w:w="11906" w:h="16838"/>
          <w:pgMar w:top="1497" w:right="1700" w:bottom="1497" w:left="1800" w:header="851" w:footer="992" w:gutter="0"/>
          <w:pgNumType w:fmt="numberInDash"/>
          <w:cols w:space="425"/>
          <w:docGrid w:type="lines" w:linePitch="312"/>
        </w:sectPr>
      </w:pPr>
    </w:p>
    <w:p w:rsidR="00A918D5" w:rsidRDefault="00A918D5">
      <w:bookmarkStart w:id="0" w:name="_GoBack"/>
      <w:bookmarkEnd w:id="0"/>
    </w:p>
    <w:sectPr w:rsidR="00A918D5" w:rsidSect="00A91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49B" w:rsidRDefault="009B349B" w:rsidP="00A918D5">
      <w:r>
        <w:separator/>
      </w:r>
    </w:p>
  </w:endnote>
  <w:endnote w:type="continuationSeparator" w:id="0">
    <w:p w:rsidR="009B349B" w:rsidRDefault="009B349B" w:rsidP="00A91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8D5" w:rsidRDefault="002D2DB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 filled="f" stroked="f" strokeweight=".5pt">
          <v:textbox style="mso-fit-shape-to-text:t" inset="0,0,0,0">
            <w:txbxContent>
              <w:p w:rsidR="00A918D5" w:rsidRDefault="002D2DB9">
                <w:pPr>
                  <w:pStyle w:val="a3"/>
                </w:pPr>
                <w:r>
                  <w:fldChar w:fldCharType="begin"/>
                </w:r>
                <w:r w:rsidR="00886A49">
                  <w:instrText xml:space="preserve"> PAGE  \* MERGEFORMAT </w:instrText>
                </w:r>
                <w:r>
                  <w:fldChar w:fldCharType="separate"/>
                </w:r>
                <w:r w:rsidR="00D51DF8">
                  <w:rPr>
                    <w:noProof/>
                  </w:rPr>
                  <w:t>- 2 -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49B" w:rsidRDefault="009B349B" w:rsidP="00A918D5">
      <w:r>
        <w:separator/>
      </w:r>
    </w:p>
  </w:footnote>
  <w:footnote w:type="continuationSeparator" w:id="0">
    <w:p w:rsidR="009B349B" w:rsidRDefault="009B349B" w:rsidP="00A918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k5ZGNjZTZmYTgwMTZhYjg0ZThlMDNjMDFmYjViNzEifQ=="/>
  </w:docVars>
  <w:rsids>
    <w:rsidRoot w:val="465B1165"/>
    <w:rsid w:val="002D2DB9"/>
    <w:rsid w:val="00886A49"/>
    <w:rsid w:val="009B349B"/>
    <w:rsid w:val="00A918D5"/>
    <w:rsid w:val="00D51DF8"/>
    <w:rsid w:val="00E53127"/>
    <w:rsid w:val="465B1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8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rsid w:val="00A918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E531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5312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楚楚1421048150</dc:creator>
  <cp:lastModifiedBy>Administrator</cp:lastModifiedBy>
  <cp:revision>3</cp:revision>
  <dcterms:created xsi:type="dcterms:W3CDTF">2024-04-24T10:12:00Z</dcterms:created>
  <dcterms:modified xsi:type="dcterms:W3CDTF">2024-06-14T07:39:00Z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09441C64D4BA4E1DA92C0D22B9733559_11</vt:lpwstr>
  </property>
</Properties>
</file>